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CF0AAC" w:rsidP="006540EF">
      <w:pPr>
        <w:rPr>
          <w:sz w:val="24"/>
          <w:szCs w:val="24"/>
        </w:rPr>
      </w:pPr>
      <w:r w:rsidRPr="00CF0AAC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CF0AAC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CF0AAC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CF0AAC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CF0AAC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 xml:space="preserve"> 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 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Default="00C16B08" w:rsidP="00AD06E8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декларация</w:t>
      </w:r>
    </w:p>
    <w:p w:rsidR="00C16B08" w:rsidRDefault="00C16B08" w:rsidP="00C16B08">
      <w:pPr>
        <w:jc w:val="center"/>
        <w:rPr>
          <w:sz w:val="24"/>
          <w:szCs w:val="24"/>
        </w:rPr>
      </w:pPr>
      <w:r w:rsidRPr="00C16B08">
        <w:rPr>
          <w:sz w:val="24"/>
          <w:szCs w:val="24"/>
        </w:rPr>
        <w:t>по чл.</w:t>
      </w:r>
      <w:r w:rsidR="0093088E">
        <w:rPr>
          <w:sz w:val="24"/>
          <w:szCs w:val="24"/>
        </w:rPr>
        <w:t>56</w:t>
      </w:r>
      <w:r w:rsidRPr="00C16B08">
        <w:rPr>
          <w:sz w:val="24"/>
          <w:szCs w:val="24"/>
        </w:rPr>
        <w:t>, ал.</w:t>
      </w:r>
      <w:r w:rsidR="0093088E">
        <w:rPr>
          <w:sz w:val="24"/>
          <w:szCs w:val="24"/>
        </w:rPr>
        <w:t>1, т.6</w:t>
      </w:r>
      <w:r w:rsidR="00EA651A">
        <w:rPr>
          <w:sz w:val="24"/>
          <w:szCs w:val="24"/>
          <w:lang w:val="en-US"/>
        </w:rPr>
        <w:t xml:space="preserve"> </w:t>
      </w:r>
      <w:r w:rsidR="00EA651A">
        <w:rPr>
          <w:sz w:val="24"/>
          <w:szCs w:val="24"/>
        </w:rPr>
        <w:t>от ЗОП</w:t>
      </w:r>
    </w:p>
    <w:p w:rsidR="00962A11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за липса на свързаност с друг участник в съответствие с </w:t>
      </w:r>
      <w:r w:rsidRPr="00B551A7">
        <w:rPr>
          <w:rStyle w:val="samedocreference1"/>
          <w:color w:val="auto"/>
          <w:sz w:val="24"/>
          <w:szCs w:val="24"/>
          <w:u w:val="none"/>
        </w:rPr>
        <w:t>чл. 55, ал. 7</w:t>
      </w:r>
      <w:r w:rsidRPr="00B551A7">
        <w:rPr>
          <w:sz w:val="24"/>
          <w:szCs w:val="24"/>
        </w:rPr>
        <w:t>,</w:t>
      </w:r>
    </w:p>
    <w:p w:rsidR="00126C50" w:rsidRPr="00EA651A" w:rsidRDefault="00126C50" w:rsidP="00C16B08">
      <w:pPr>
        <w:jc w:val="center"/>
        <w:rPr>
          <w:sz w:val="24"/>
          <w:szCs w:val="24"/>
        </w:rPr>
      </w:pPr>
      <w:r w:rsidRPr="00B551A7">
        <w:rPr>
          <w:sz w:val="24"/>
          <w:szCs w:val="24"/>
        </w:rPr>
        <w:t xml:space="preserve">както и за липса на обстоятелство по </w:t>
      </w:r>
      <w:r w:rsidRPr="00B551A7">
        <w:rPr>
          <w:rStyle w:val="samedocreference1"/>
          <w:color w:val="auto"/>
          <w:sz w:val="24"/>
          <w:szCs w:val="24"/>
          <w:u w:val="none"/>
        </w:rPr>
        <w:t>чл. 8, ал. 8, т. 2</w:t>
      </w:r>
      <w:r>
        <w:rPr>
          <w:rStyle w:val="samedocreference1"/>
          <w:color w:val="auto"/>
          <w:sz w:val="24"/>
          <w:szCs w:val="24"/>
          <w:u w:val="none"/>
        </w:rPr>
        <w:t xml:space="preserve"> от ЗОП</w:t>
      </w:r>
    </w:p>
    <w:p w:rsidR="00962A11" w:rsidRPr="00FB619D" w:rsidRDefault="00962A11" w:rsidP="00962A11">
      <w:pPr>
        <w:jc w:val="both"/>
        <w:rPr>
          <w:sz w:val="24"/>
          <w:szCs w:val="24"/>
        </w:rPr>
      </w:pPr>
      <w:r>
        <w:rPr>
          <w:sz w:val="24"/>
          <w:szCs w:val="24"/>
        </w:rPr>
        <w:t>във връзка</w:t>
      </w:r>
      <w:r w:rsidRPr="007A276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 </w:t>
      </w:r>
      <w:r w:rsidRPr="007A2763">
        <w:rPr>
          <w:sz w:val="24"/>
          <w:szCs w:val="24"/>
        </w:rPr>
        <w:t>участие в открита процедура за възлагане на обществена поръчка</w:t>
      </w:r>
      <w:r>
        <w:rPr>
          <w:sz w:val="24"/>
          <w:szCs w:val="24"/>
        </w:rPr>
        <w:t xml:space="preserve"> с предмет </w:t>
      </w:r>
      <w:r w:rsidR="003618A9">
        <w:rPr>
          <w:b/>
          <w:bCs/>
          <w:sz w:val="24"/>
          <w:szCs w:val="24"/>
        </w:rPr>
        <w:t>„</w:t>
      </w:r>
      <w:r w:rsidR="003618A9" w:rsidRPr="00200343">
        <w:rPr>
          <w:b/>
          <w:bCs/>
          <w:sz w:val="24"/>
          <w:szCs w:val="24"/>
        </w:rPr>
        <w:t xml:space="preserve">Доставка и монтаж на детски съоръжения и паркови елементи в селата </w:t>
      </w:r>
      <w:r w:rsidR="003618A9">
        <w:rPr>
          <w:b/>
          <w:bCs/>
          <w:sz w:val="24"/>
          <w:szCs w:val="24"/>
        </w:rPr>
        <w:t>Ловчанци и Фелдфебел Дянково</w:t>
      </w:r>
      <w:r w:rsidR="003618A9" w:rsidRPr="00200343">
        <w:rPr>
          <w:b/>
          <w:bCs/>
          <w:sz w:val="24"/>
          <w:szCs w:val="24"/>
        </w:rPr>
        <w:t>”</w:t>
      </w:r>
      <w:r w:rsidR="003618A9">
        <w:rPr>
          <w:b/>
          <w:bCs/>
          <w:sz w:val="24"/>
          <w:szCs w:val="24"/>
        </w:rPr>
        <w:t xml:space="preserve"> </w:t>
      </w:r>
      <w:r w:rsidR="008D7075" w:rsidRPr="00DE1C49">
        <w:rPr>
          <w:sz w:val="24"/>
          <w:szCs w:val="24"/>
        </w:rPr>
        <w:t>с две обособени позиции</w:t>
      </w:r>
      <w:r w:rsidRPr="00DE1C49">
        <w:rPr>
          <w:sz w:val="24"/>
          <w:szCs w:val="24"/>
        </w:rPr>
        <w:t>.</w:t>
      </w:r>
    </w:p>
    <w:p w:rsidR="00EA651A" w:rsidRDefault="00EA651A" w:rsidP="00AD06E8">
      <w:pPr>
        <w:jc w:val="both"/>
        <w:rPr>
          <w:sz w:val="24"/>
          <w:szCs w:val="24"/>
        </w:rPr>
      </w:pPr>
    </w:p>
    <w:p w:rsidR="00EA651A" w:rsidRDefault="0009228B" w:rsidP="00EA651A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Долуподписаният/-</w:t>
      </w:r>
      <w:r w:rsidR="00EA651A">
        <w:rPr>
          <w:sz w:val="24"/>
          <w:szCs w:val="24"/>
        </w:rPr>
        <w:t>ата</w:t>
      </w:r>
    </w:p>
    <w:p w:rsidR="00EA651A" w:rsidRDefault="00EA651A" w:rsidP="00EA651A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________________________________________________________,ЕГН 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 xml:space="preserve">лична карта № </w:t>
      </w:r>
      <w:r>
        <w:rPr>
          <w:sz w:val="24"/>
          <w:szCs w:val="24"/>
        </w:rPr>
        <w:t>____________________</w:t>
      </w:r>
      <w:r w:rsidRPr="00EA651A">
        <w:rPr>
          <w:sz w:val="24"/>
          <w:szCs w:val="24"/>
        </w:rPr>
        <w:t xml:space="preserve">, изд. на </w:t>
      </w:r>
      <w:r>
        <w:rPr>
          <w:sz w:val="24"/>
          <w:szCs w:val="24"/>
        </w:rPr>
        <w:t xml:space="preserve">_______________, </w:t>
      </w:r>
      <w:r w:rsidRPr="00EA651A">
        <w:rPr>
          <w:sz w:val="24"/>
          <w:szCs w:val="24"/>
        </w:rPr>
        <w:t>от МВР - гр.</w:t>
      </w:r>
      <w:r>
        <w:rPr>
          <w:sz w:val="24"/>
          <w:szCs w:val="24"/>
        </w:rPr>
        <w:t>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адрес:</w:t>
      </w:r>
      <w:r>
        <w:rPr>
          <w:sz w:val="24"/>
          <w:szCs w:val="24"/>
        </w:rPr>
        <w:t xml:space="preserve"> _______________________________________________________________________,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в качеството си на</w:t>
      </w:r>
      <w:r w:rsidR="00215FE1">
        <w:rPr>
          <w:sz w:val="24"/>
          <w:szCs w:val="24"/>
        </w:rPr>
        <w:t xml:space="preserve"> ______________________________________________________________,</w:t>
      </w:r>
    </w:p>
    <w:p w:rsidR="00215FE1" w:rsidRPr="00215FE1" w:rsidRDefault="00215FE1" w:rsidP="00215FE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215FE1">
        <w:rPr>
          <w:i/>
        </w:rPr>
        <w:t>(посочва се длъжността)</w:t>
      </w:r>
    </w:p>
    <w:p w:rsidR="00EA651A" w:rsidRDefault="00215FE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___________________________________________________________________________,</w:t>
      </w:r>
    </w:p>
    <w:p w:rsidR="00215FE1" w:rsidRPr="00D94741" w:rsidRDefault="00D94741" w:rsidP="00D94741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D94741">
        <w:rPr>
          <w:i/>
        </w:rPr>
        <w:t>(посочва се наименованието на участника/фирмата)</w:t>
      </w:r>
    </w:p>
    <w:p w:rsid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седалище и адрес на управление:</w:t>
      </w:r>
      <w:r w:rsidR="00D94741">
        <w:rPr>
          <w:sz w:val="24"/>
          <w:szCs w:val="24"/>
        </w:rPr>
        <w:t xml:space="preserve"> _______________________________________________</w:t>
      </w:r>
    </w:p>
    <w:p w:rsidR="00D94741" w:rsidRPr="00EA651A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______________________________________________________________________________,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със следнит</w:t>
      </w:r>
      <w:r w:rsidR="00E1067A">
        <w:rPr>
          <w:sz w:val="24"/>
          <w:szCs w:val="24"/>
        </w:rPr>
        <w:t>е индивидуализиращи данни</w:t>
      </w:r>
      <w:r w:rsidR="00D94741">
        <w:rPr>
          <w:sz w:val="24"/>
          <w:szCs w:val="24"/>
        </w:rPr>
        <w:t xml:space="preserve"> (ЕИК/</w:t>
      </w:r>
      <w:r w:rsidRPr="00EA651A">
        <w:rPr>
          <w:sz w:val="24"/>
          <w:szCs w:val="24"/>
        </w:rPr>
        <w:t>БУЛСТАТ, друго)</w:t>
      </w:r>
      <w:r w:rsidR="00E1067A">
        <w:rPr>
          <w:sz w:val="24"/>
          <w:szCs w:val="24"/>
        </w:rPr>
        <w:t>:</w:t>
      </w:r>
      <w:r w:rsidR="00D94741">
        <w:rPr>
          <w:sz w:val="24"/>
          <w:szCs w:val="24"/>
        </w:rPr>
        <w:t xml:space="preserve"> ______________________,</w:t>
      </w:r>
    </w:p>
    <w:p w:rsidR="00D94741" w:rsidRDefault="00D94741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EA651A">
        <w:rPr>
          <w:sz w:val="24"/>
          <w:szCs w:val="24"/>
        </w:rPr>
        <w:t>с настоящата декларация</w:t>
      </w:r>
      <w:r w:rsidR="00D94741">
        <w:rPr>
          <w:sz w:val="24"/>
          <w:szCs w:val="24"/>
        </w:rPr>
        <w:t xml:space="preserve"> </w:t>
      </w:r>
      <w:r w:rsidR="00D94741" w:rsidRPr="00D94741">
        <w:rPr>
          <w:b/>
          <w:sz w:val="24"/>
          <w:szCs w:val="24"/>
        </w:rPr>
        <w:t>декларирам</w:t>
      </w:r>
      <w:r w:rsidR="00D94741">
        <w:rPr>
          <w:sz w:val="24"/>
          <w:szCs w:val="24"/>
        </w:rPr>
        <w:t>, че: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1. За представляваният от мен участник не са налице обстоятелствата по чл. 8, ал. 8, т. 2 от ЗОП, а именно: не е външен експерт, участвал в разработване на документацията и не е свързано лице по смисъла на § 1, т. 23а от ДР на ЗОП с външен експерт, участвал в</w:t>
      </w:r>
      <w:r w:rsidR="000372FA">
        <w:rPr>
          <w:bCs/>
          <w:sz w:val="24"/>
          <w:szCs w:val="24"/>
          <w:lang w:val="bg-BG"/>
        </w:rPr>
        <w:t xml:space="preserve"> разработване на документацията</w:t>
      </w:r>
      <w:r w:rsidR="000372FA" w:rsidRPr="000372FA">
        <w:rPr>
          <w:color w:val="000000"/>
          <w:sz w:val="24"/>
          <w:szCs w:val="24"/>
          <w:lang w:val="bg-BG"/>
        </w:rPr>
        <w:t xml:space="preserve"> </w:t>
      </w:r>
      <w:r w:rsidR="000372FA" w:rsidRPr="00F62313">
        <w:rPr>
          <w:color w:val="000000"/>
          <w:sz w:val="24"/>
          <w:szCs w:val="24"/>
          <w:lang w:val="bg-BG"/>
        </w:rPr>
        <w:t xml:space="preserve">или в противен случай, документите, в чието изработване </w:t>
      </w:r>
      <w:r w:rsidR="000372FA">
        <w:rPr>
          <w:color w:val="000000"/>
          <w:sz w:val="24"/>
          <w:szCs w:val="24"/>
          <w:lang w:val="bg-BG"/>
        </w:rPr>
        <w:t>е</w:t>
      </w:r>
      <w:r w:rsidR="000372FA" w:rsidRPr="00F62313">
        <w:rPr>
          <w:color w:val="000000"/>
          <w:sz w:val="24"/>
          <w:szCs w:val="24"/>
          <w:lang w:val="bg-BG"/>
        </w:rPr>
        <w:t xml:space="preserve"> участвал, са променени така, че не предоставят на участника информация, която му дава предимство пред останалите участници в процедурата.</w:t>
      </w:r>
    </w:p>
    <w:p w:rsidR="0098162E" w:rsidRPr="0098162E" w:rsidRDefault="0098162E" w:rsidP="0098162E">
      <w:pPr>
        <w:pStyle w:val="31"/>
        <w:tabs>
          <w:tab w:val="left" w:pos="0"/>
        </w:tabs>
        <w:spacing w:after="0" w:line="264" w:lineRule="auto"/>
        <w:ind w:left="0"/>
        <w:jc w:val="both"/>
        <w:rPr>
          <w:bCs/>
          <w:sz w:val="24"/>
          <w:szCs w:val="24"/>
          <w:lang w:val="bg-BG"/>
        </w:rPr>
      </w:pPr>
      <w:r w:rsidRPr="0098162E">
        <w:rPr>
          <w:bCs/>
          <w:sz w:val="24"/>
          <w:szCs w:val="24"/>
          <w:lang w:val="bg-BG"/>
        </w:rPr>
        <w:t>2. Представляваният от мен участник не е свързано лице по смисъла на § 1, т. 23а от ДР на ЗОП или свързано предприятие по смисъла на § 1, т. 24 от ДР на ЗОП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с друг самостоятелен</w:t>
      </w:r>
      <w:r>
        <w:rPr>
          <w:bCs/>
          <w:sz w:val="24"/>
          <w:szCs w:val="24"/>
          <w:lang w:val="bg-BG"/>
        </w:rPr>
        <w:t xml:space="preserve"> </w:t>
      </w:r>
      <w:r w:rsidRPr="0098162E">
        <w:rPr>
          <w:bCs/>
          <w:sz w:val="24"/>
          <w:szCs w:val="24"/>
          <w:lang w:val="bg-BG"/>
        </w:rPr>
        <w:t>участник в настоящата процедура.</w:t>
      </w:r>
    </w:p>
    <w:p w:rsidR="0014076C" w:rsidRDefault="0014076C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7E4B1E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Задължавам</w:t>
      </w:r>
      <w:r w:rsidR="00EA651A" w:rsidRPr="00EA651A">
        <w:rPr>
          <w:sz w:val="24"/>
          <w:szCs w:val="24"/>
        </w:rPr>
        <w:t xml:space="preserve"> се при промяна на горепосочените обстоятелства писмено да уведомя</w:t>
      </w:r>
      <w:r>
        <w:rPr>
          <w:sz w:val="24"/>
          <w:szCs w:val="24"/>
        </w:rPr>
        <w:t xml:space="preserve"> възложителя</w:t>
      </w:r>
      <w:r w:rsidR="00EA651A" w:rsidRPr="00EA651A">
        <w:rPr>
          <w:sz w:val="24"/>
          <w:szCs w:val="24"/>
        </w:rPr>
        <w:t xml:space="preserve"> за всички промени в процеса на про</w:t>
      </w:r>
      <w:r w:rsidR="00F85BEA">
        <w:rPr>
          <w:sz w:val="24"/>
          <w:szCs w:val="24"/>
        </w:rPr>
        <w:t>веждане на обявената процедура.</w:t>
      </w:r>
    </w:p>
    <w:p w:rsidR="00EA651A" w:rsidRPr="00EA651A" w:rsidRDefault="00EA651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EA651A" w:rsidRPr="00EA651A" w:rsidRDefault="00F85BEA" w:rsidP="00EA651A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Известна ми</w:t>
      </w:r>
      <w:r w:rsidR="00EA651A" w:rsidRPr="00EA651A">
        <w:rPr>
          <w:sz w:val="24"/>
          <w:szCs w:val="24"/>
        </w:rPr>
        <w:t xml:space="preserve"> е предвидената в НК отговорност за деклариране на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F85BEA" w:rsidRPr="0011295D" w:rsidRDefault="00F85BEA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p w:rsidR="0098162E" w:rsidRPr="00A034D0" w:rsidRDefault="0098162E" w:rsidP="0098162E">
      <w:pPr>
        <w:pStyle w:val="aff"/>
        <w:rPr>
          <w:sz w:val="24"/>
          <w:szCs w:val="24"/>
        </w:rPr>
      </w:pPr>
      <w:r>
        <w:rPr>
          <w:sz w:val="24"/>
          <w:szCs w:val="24"/>
        </w:rPr>
        <w:t>Дата: _______________</w:t>
      </w:r>
      <w:r w:rsidRPr="00A034D0">
        <w:rPr>
          <w:sz w:val="24"/>
          <w:szCs w:val="24"/>
        </w:rPr>
        <w:t>20</w:t>
      </w:r>
      <w:r>
        <w:rPr>
          <w:sz w:val="24"/>
          <w:szCs w:val="24"/>
        </w:rPr>
        <w:t>______</w:t>
      </w:r>
      <w:r w:rsidRPr="00A034D0">
        <w:rPr>
          <w:sz w:val="24"/>
          <w:szCs w:val="24"/>
        </w:rPr>
        <w:t>г.</w:t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</w:r>
      <w:r w:rsidRPr="00A034D0">
        <w:rPr>
          <w:sz w:val="24"/>
          <w:szCs w:val="24"/>
        </w:rPr>
        <w:tab/>
        <w:t xml:space="preserve">Декларатор: </w:t>
      </w:r>
      <w:r>
        <w:rPr>
          <w:sz w:val="24"/>
          <w:szCs w:val="24"/>
        </w:rPr>
        <w:t>____________________</w:t>
      </w:r>
    </w:p>
    <w:p w:rsidR="0098162E" w:rsidRPr="00A034D0" w:rsidRDefault="0098162E" w:rsidP="0098162E">
      <w:pPr>
        <w:pStyle w:val="aff"/>
        <w:ind w:left="7088"/>
        <w:rPr>
          <w:i/>
        </w:rPr>
      </w:pPr>
      <w:r w:rsidRPr="00A034D0">
        <w:rPr>
          <w:i/>
        </w:rPr>
        <w:t>(подпис)</w:t>
      </w:r>
    </w:p>
    <w:p w:rsidR="009D136D" w:rsidRPr="0011295D" w:rsidRDefault="009D136D" w:rsidP="0098162E">
      <w:pPr>
        <w:jc w:val="both"/>
        <w:rPr>
          <w:color w:val="000000"/>
          <w:sz w:val="24"/>
          <w:szCs w:val="24"/>
          <w:u w:val="single"/>
        </w:rPr>
      </w:pPr>
    </w:p>
    <w:sectPr w:rsidR="009D136D" w:rsidRPr="0011295D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764E" w:rsidRDefault="0075764E" w:rsidP="00874BC0">
      <w:r>
        <w:separator/>
      </w:r>
    </w:p>
  </w:endnote>
  <w:endnote w:type="continuationSeparator" w:id="1">
    <w:p w:rsidR="0075764E" w:rsidRDefault="0075764E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8A9" w:rsidRDefault="003618A9" w:rsidP="003618A9">
    <w:pPr>
      <w:pStyle w:val="af"/>
      <w:tabs>
        <w:tab w:val="clear" w:pos="4536"/>
        <w:tab w:val="clear" w:pos="9072"/>
        <w:tab w:val="right" w:pos="9646"/>
      </w:tabs>
      <w:jc w:val="both"/>
      <w:rPr>
        <w:rFonts w:ascii="Arial Narrow" w:hAnsi="Arial Narrow" w:cs="Arial Narrow"/>
        <w:sz w:val="16"/>
        <w:szCs w:val="16"/>
      </w:rPr>
    </w:pPr>
    <w:r w:rsidRPr="00A112A1">
      <w:rPr>
        <w:rFonts w:ascii="Arial Narrow" w:hAnsi="Arial Narrow" w:cs="Arial Narrow"/>
        <w:sz w:val="16"/>
        <w:szCs w:val="16"/>
      </w:rPr>
      <w:t xml:space="preserve">Открита процедура с </w:t>
    </w:r>
    <w:r w:rsidRPr="00886E66">
      <w:rPr>
        <w:rFonts w:ascii="Arial Narrow" w:hAnsi="Arial Narrow" w:cs="Arial Narrow"/>
        <w:b/>
        <w:bCs/>
        <w:sz w:val="16"/>
        <w:szCs w:val="16"/>
      </w:rPr>
      <w:t>предмет „</w:t>
    </w:r>
    <w:r w:rsidRPr="00262866">
      <w:rPr>
        <w:rFonts w:ascii="Arial Narrow" w:hAnsi="Arial Narrow" w:cs="Arial Narrow"/>
        <w:b/>
        <w:bCs/>
        <w:sz w:val="16"/>
        <w:szCs w:val="16"/>
      </w:rPr>
      <w:t xml:space="preserve">"Доставка и монтаж на детски съоръжения и паркови елементи в селата </w:t>
    </w:r>
    <w:r>
      <w:rPr>
        <w:rFonts w:ascii="Arial Narrow" w:hAnsi="Arial Narrow" w:cs="Arial Narrow"/>
        <w:b/>
        <w:bCs/>
        <w:sz w:val="16"/>
        <w:szCs w:val="16"/>
      </w:rPr>
      <w:t>Ловчанци и Фелдфебел Дянково</w:t>
    </w:r>
    <w:r w:rsidRPr="00262866">
      <w:rPr>
        <w:rFonts w:ascii="Arial Narrow" w:hAnsi="Arial Narrow" w:cs="Arial Narrow"/>
        <w:b/>
        <w:bCs/>
        <w:sz w:val="16"/>
        <w:szCs w:val="16"/>
      </w:rPr>
      <w:t>” с две обособени позиции</w:t>
    </w:r>
    <w:r w:rsidRPr="00886E66">
      <w:rPr>
        <w:rFonts w:ascii="Arial Narrow" w:hAnsi="Arial Narrow" w:cs="Arial Narrow"/>
        <w:sz w:val="16"/>
        <w:szCs w:val="16"/>
      </w:rPr>
      <w:t xml:space="preserve"> </w:t>
    </w:r>
    <w:r>
      <w:rPr>
        <w:rFonts w:ascii="Arial Narrow" w:hAnsi="Arial Narrow" w:cs="Arial Narrow"/>
        <w:sz w:val="16"/>
        <w:szCs w:val="16"/>
      </w:rPr>
      <w:t xml:space="preserve">финансирана от Програмата за развитие на селските </w:t>
    </w:r>
    <w:r w:rsidRPr="00886E66">
      <w:rPr>
        <w:rFonts w:ascii="Arial Narrow" w:hAnsi="Arial Narrow" w:cs="Arial Narrow"/>
        <w:sz w:val="16"/>
        <w:szCs w:val="16"/>
      </w:rPr>
      <w:t xml:space="preserve">райони </w:t>
    </w:r>
    <w:r w:rsidRPr="00886E66">
      <w:rPr>
        <w:rFonts w:ascii="Arial Narrow" w:hAnsi="Arial Narrow" w:cs="Arial Narrow"/>
        <w:color w:val="000000"/>
        <w:sz w:val="16"/>
        <w:szCs w:val="16"/>
      </w:rPr>
      <w:t>за периода 2007-2013 година</w:t>
    </w:r>
    <w:r>
      <w:rPr>
        <w:rFonts w:ascii="Arial Narrow" w:hAnsi="Arial Narrow" w:cs="Arial Narrow"/>
        <w:color w:val="000000"/>
        <w:sz w:val="16"/>
        <w:szCs w:val="16"/>
      </w:rPr>
      <w:t xml:space="preserve"> във връзка с изпълнение на </w:t>
    </w:r>
    <w:r>
      <w:rPr>
        <w:rFonts w:ascii="Arial Narrow" w:hAnsi="Arial Narrow" w:cs="Arial Narrow"/>
        <w:b/>
        <w:bCs/>
        <w:sz w:val="16"/>
        <w:szCs w:val="16"/>
      </w:rPr>
      <w:t>Договор № 38/3/3220813</w:t>
    </w:r>
    <w:r w:rsidRPr="00886E66">
      <w:rPr>
        <w:rFonts w:ascii="Arial Narrow" w:hAnsi="Arial Narrow" w:cs="Arial Narrow"/>
        <w:b/>
        <w:bCs/>
        <w:sz w:val="16"/>
        <w:szCs w:val="16"/>
      </w:rPr>
      <w:t>/04.08.2014 г.</w:t>
    </w:r>
  </w:p>
  <w:p w:rsidR="0066079E" w:rsidRDefault="0066079E" w:rsidP="00DC3DF6">
    <w:pPr>
      <w:pStyle w:val="af"/>
      <w:tabs>
        <w:tab w:val="clear" w:pos="4536"/>
        <w:tab w:val="clear" w:pos="9072"/>
        <w:tab w:val="right" w:pos="9646"/>
      </w:tabs>
      <w:jc w:val="both"/>
    </w:pPr>
    <w:r>
      <w:rPr>
        <w:rFonts w:ascii="Cambria" w:hAnsi="Cambria" w:cs="Cambria"/>
      </w:rPr>
      <w:tab/>
      <w:t xml:space="preserve">Страница </w:t>
    </w:r>
    <w:fldSimple w:instr=" PAGE   \* MERGEFORMAT ">
      <w:r w:rsidR="00DE1C49" w:rsidRPr="00DE1C49">
        <w:rPr>
          <w:rFonts w:ascii="Cambria" w:hAnsi="Cambria" w:cs="Cambria"/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764E" w:rsidRDefault="0075764E" w:rsidP="00874BC0">
      <w:r>
        <w:separator/>
      </w:r>
    </w:p>
  </w:footnote>
  <w:footnote w:type="continuationSeparator" w:id="1">
    <w:p w:rsidR="0075764E" w:rsidRDefault="0075764E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C16AD1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E23A36">
      <w:rPr>
        <w:rFonts w:asciiTheme="majorHAnsi" w:hAnsiTheme="majorHAnsi"/>
        <w:b/>
        <w:i/>
      </w:rPr>
      <w:t>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2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9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6"/>
  </w:num>
  <w:num w:numId="4">
    <w:abstractNumId w:val="21"/>
  </w:num>
  <w:num w:numId="5">
    <w:abstractNumId w:val="24"/>
  </w:num>
  <w:num w:numId="6">
    <w:abstractNumId w:val="2"/>
  </w:num>
  <w:num w:numId="7">
    <w:abstractNumId w:val="4"/>
  </w:num>
  <w:num w:numId="8">
    <w:abstractNumId w:val="17"/>
  </w:num>
  <w:num w:numId="9">
    <w:abstractNumId w:val="26"/>
  </w:num>
  <w:num w:numId="10">
    <w:abstractNumId w:val="36"/>
  </w:num>
  <w:num w:numId="11">
    <w:abstractNumId w:val="18"/>
  </w:num>
  <w:num w:numId="12">
    <w:abstractNumId w:val="33"/>
  </w:num>
  <w:num w:numId="13">
    <w:abstractNumId w:val="7"/>
  </w:num>
  <w:num w:numId="14">
    <w:abstractNumId w:val="23"/>
  </w:num>
  <w:num w:numId="15">
    <w:abstractNumId w:val="32"/>
  </w:num>
  <w:num w:numId="16">
    <w:abstractNumId w:val="12"/>
  </w:num>
  <w:num w:numId="17">
    <w:abstractNumId w:val="34"/>
  </w:num>
  <w:num w:numId="18">
    <w:abstractNumId w:val="9"/>
  </w:num>
  <w:num w:numId="19">
    <w:abstractNumId w:val="29"/>
  </w:num>
  <w:num w:numId="20">
    <w:abstractNumId w:val="13"/>
  </w:num>
  <w:num w:numId="21">
    <w:abstractNumId w:val="28"/>
  </w:num>
  <w:num w:numId="22">
    <w:abstractNumId w:val="31"/>
  </w:num>
  <w:num w:numId="23">
    <w:abstractNumId w:val="25"/>
  </w:num>
  <w:num w:numId="24">
    <w:abstractNumId w:val="22"/>
  </w:num>
  <w:num w:numId="25">
    <w:abstractNumId w:val="19"/>
  </w:num>
  <w:num w:numId="26">
    <w:abstractNumId w:val="1"/>
  </w:num>
  <w:num w:numId="27">
    <w:abstractNumId w:val="37"/>
  </w:num>
  <w:num w:numId="28">
    <w:abstractNumId w:val="14"/>
  </w:num>
  <w:num w:numId="29">
    <w:abstractNumId w:val="30"/>
  </w:num>
  <w:num w:numId="30">
    <w:abstractNumId w:val="10"/>
  </w:num>
  <w:num w:numId="31">
    <w:abstractNumId w:val="15"/>
  </w:num>
  <w:num w:numId="32">
    <w:abstractNumId w:val="3"/>
  </w:num>
  <w:num w:numId="33">
    <w:abstractNumId w:val="35"/>
  </w:num>
  <w:num w:numId="34">
    <w:abstractNumId w:val="11"/>
  </w:num>
  <w:num w:numId="35">
    <w:abstractNumId w:val="5"/>
  </w:num>
  <w:num w:numId="36">
    <w:abstractNumId w:val="6"/>
  </w:num>
  <w:num w:numId="37">
    <w:abstractNumId w:val="20"/>
  </w:num>
  <w:num w:numId="38">
    <w:abstractNumId w:val="27"/>
  </w:num>
  <w:num w:numId="39">
    <w:abstractNumId w:val="8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58370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2FA"/>
    <w:rsid w:val="00037573"/>
    <w:rsid w:val="0004124B"/>
    <w:rsid w:val="00045282"/>
    <w:rsid w:val="0004660A"/>
    <w:rsid w:val="000508F5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228B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464E"/>
    <w:rsid w:val="00110597"/>
    <w:rsid w:val="001111A1"/>
    <w:rsid w:val="00111493"/>
    <w:rsid w:val="00112128"/>
    <w:rsid w:val="0011219D"/>
    <w:rsid w:val="0011295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2F2"/>
    <w:rsid w:val="00151554"/>
    <w:rsid w:val="0015796F"/>
    <w:rsid w:val="00160719"/>
    <w:rsid w:val="00167D92"/>
    <w:rsid w:val="001710EA"/>
    <w:rsid w:val="00171EBB"/>
    <w:rsid w:val="001722AB"/>
    <w:rsid w:val="00172EC7"/>
    <w:rsid w:val="00173216"/>
    <w:rsid w:val="00177801"/>
    <w:rsid w:val="00190343"/>
    <w:rsid w:val="001905C8"/>
    <w:rsid w:val="001930BE"/>
    <w:rsid w:val="00193904"/>
    <w:rsid w:val="00194199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43FF"/>
    <w:rsid w:val="001F6229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18A9"/>
    <w:rsid w:val="00362949"/>
    <w:rsid w:val="00363240"/>
    <w:rsid w:val="003632F6"/>
    <w:rsid w:val="003664A1"/>
    <w:rsid w:val="003675E2"/>
    <w:rsid w:val="00370F96"/>
    <w:rsid w:val="00373A75"/>
    <w:rsid w:val="00373FEC"/>
    <w:rsid w:val="003767ED"/>
    <w:rsid w:val="00377B3E"/>
    <w:rsid w:val="00384B0C"/>
    <w:rsid w:val="00384D05"/>
    <w:rsid w:val="00384D73"/>
    <w:rsid w:val="00390279"/>
    <w:rsid w:val="003932AB"/>
    <w:rsid w:val="0039514A"/>
    <w:rsid w:val="00395C8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52F7"/>
    <w:rsid w:val="003E5A7C"/>
    <w:rsid w:val="003E6966"/>
    <w:rsid w:val="003F4BE3"/>
    <w:rsid w:val="003F5A22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464B"/>
    <w:rsid w:val="004B5378"/>
    <w:rsid w:val="004C11AE"/>
    <w:rsid w:val="004C200C"/>
    <w:rsid w:val="004C3195"/>
    <w:rsid w:val="004C385E"/>
    <w:rsid w:val="004C7982"/>
    <w:rsid w:val="004D0683"/>
    <w:rsid w:val="004D12FC"/>
    <w:rsid w:val="004D5504"/>
    <w:rsid w:val="004D5F25"/>
    <w:rsid w:val="004D62A3"/>
    <w:rsid w:val="004E04AD"/>
    <w:rsid w:val="004E0516"/>
    <w:rsid w:val="004E1D3C"/>
    <w:rsid w:val="004E401F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5F"/>
    <w:rsid w:val="005C24AC"/>
    <w:rsid w:val="005C28E3"/>
    <w:rsid w:val="005C6497"/>
    <w:rsid w:val="005C6953"/>
    <w:rsid w:val="005C6E93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2A6F"/>
    <w:rsid w:val="00623D1E"/>
    <w:rsid w:val="00624B95"/>
    <w:rsid w:val="006268CF"/>
    <w:rsid w:val="006278F2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509D7"/>
    <w:rsid w:val="006540EF"/>
    <w:rsid w:val="006576DB"/>
    <w:rsid w:val="0066079E"/>
    <w:rsid w:val="00661FDD"/>
    <w:rsid w:val="006620DD"/>
    <w:rsid w:val="00662C5D"/>
    <w:rsid w:val="00665159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5A97"/>
    <w:rsid w:val="006F61BB"/>
    <w:rsid w:val="006F742A"/>
    <w:rsid w:val="006F766D"/>
    <w:rsid w:val="006F7B7F"/>
    <w:rsid w:val="007008B1"/>
    <w:rsid w:val="0070162B"/>
    <w:rsid w:val="00701F2F"/>
    <w:rsid w:val="0070474F"/>
    <w:rsid w:val="007057BD"/>
    <w:rsid w:val="00706B87"/>
    <w:rsid w:val="00712EF8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6647"/>
    <w:rsid w:val="0075764E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A5743"/>
    <w:rsid w:val="007B2ACB"/>
    <w:rsid w:val="007B3D9E"/>
    <w:rsid w:val="007B733C"/>
    <w:rsid w:val="007C23E9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43F4"/>
    <w:rsid w:val="007F76A8"/>
    <w:rsid w:val="00800179"/>
    <w:rsid w:val="008025CB"/>
    <w:rsid w:val="008030F2"/>
    <w:rsid w:val="00803A5B"/>
    <w:rsid w:val="00804446"/>
    <w:rsid w:val="00804911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7C07"/>
    <w:rsid w:val="00840F50"/>
    <w:rsid w:val="008410C9"/>
    <w:rsid w:val="00841AD4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6D93"/>
    <w:rsid w:val="00876DD7"/>
    <w:rsid w:val="0087720A"/>
    <w:rsid w:val="00877684"/>
    <w:rsid w:val="00877CF9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5EE3"/>
    <w:rsid w:val="008C2187"/>
    <w:rsid w:val="008C42FF"/>
    <w:rsid w:val="008C4665"/>
    <w:rsid w:val="008C7BF5"/>
    <w:rsid w:val="008D0BF4"/>
    <w:rsid w:val="008D39FB"/>
    <w:rsid w:val="008D4837"/>
    <w:rsid w:val="008D5D25"/>
    <w:rsid w:val="008D7075"/>
    <w:rsid w:val="008E128D"/>
    <w:rsid w:val="008E4FE9"/>
    <w:rsid w:val="008E532F"/>
    <w:rsid w:val="008E6DF3"/>
    <w:rsid w:val="008E776B"/>
    <w:rsid w:val="008F2928"/>
    <w:rsid w:val="008F4A21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689C"/>
    <w:rsid w:val="00947F38"/>
    <w:rsid w:val="00961092"/>
    <w:rsid w:val="0096246B"/>
    <w:rsid w:val="00962A11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299A"/>
    <w:rsid w:val="009A5EC9"/>
    <w:rsid w:val="009A6B0C"/>
    <w:rsid w:val="009A6C73"/>
    <w:rsid w:val="009A6EF4"/>
    <w:rsid w:val="009B28BD"/>
    <w:rsid w:val="009B5673"/>
    <w:rsid w:val="009B5727"/>
    <w:rsid w:val="009B73DA"/>
    <w:rsid w:val="009C078C"/>
    <w:rsid w:val="009C25DC"/>
    <w:rsid w:val="009C2B7E"/>
    <w:rsid w:val="009C7733"/>
    <w:rsid w:val="009D136D"/>
    <w:rsid w:val="009D1E46"/>
    <w:rsid w:val="009D3FC2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76D3"/>
    <w:rsid w:val="00A0123A"/>
    <w:rsid w:val="00A014F7"/>
    <w:rsid w:val="00A015C4"/>
    <w:rsid w:val="00A02D6F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CF4"/>
    <w:rsid w:val="00A8131A"/>
    <w:rsid w:val="00A814A4"/>
    <w:rsid w:val="00A829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EEF"/>
    <w:rsid w:val="00AC7191"/>
    <w:rsid w:val="00AD06E8"/>
    <w:rsid w:val="00AD08A5"/>
    <w:rsid w:val="00AD0995"/>
    <w:rsid w:val="00AD4F83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37A6"/>
    <w:rsid w:val="00AF6566"/>
    <w:rsid w:val="00AF6936"/>
    <w:rsid w:val="00AF6E0E"/>
    <w:rsid w:val="00AF6F22"/>
    <w:rsid w:val="00B013E4"/>
    <w:rsid w:val="00B02F08"/>
    <w:rsid w:val="00B0495C"/>
    <w:rsid w:val="00B04F4E"/>
    <w:rsid w:val="00B05409"/>
    <w:rsid w:val="00B06C7B"/>
    <w:rsid w:val="00B079F4"/>
    <w:rsid w:val="00B1004F"/>
    <w:rsid w:val="00B10579"/>
    <w:rsid w:val="00B120F7"/>
    <w:rsid w:val="00B13659"/>
    <w:rsid w:val="00B2038C"/>
    <w:rsid w:val="00B220E1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202D"/>
    <w:rsid w:val="00BA24DA"/>
    <w:rsid w:val="00BA699D"/>
    <w:rsid w:val="00BA70B9"/>
    <w:rsid w:val="00BA7F72"/>
    <w:rsid w:val="00BB16D9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729"/>
    <w:rsid w:val="00BF31D5"/>
    <w:rsid w:val="00BF738E"/>
    <w:rsid w:val="00C0360D"/>
    <w:rsid w:val="00C07A61"/>
    <w:rsid w:val="00C07EFE"/>
    <w:rsid w:val="00C109F9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4AC3"/>
    <w:rsid w:val="00C44DC2"/>
    <w:rsid w:val="00C51415"/>
    <w:rsid w:val="00C51451"/>
    <w:rsid w:val="00C51F04"/>
    <w:rsid w:val="00C52F00"/>
    <w:rsid w:val="00C52FB0"/>
    <w:rsid w:val="00C569D6"/>
    <w:rsid w:val="00C578FB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6252"/>
    <w:rsid w:val="00CA2DEA"/>
    <w:rsid w:val="00CA3A7D"/>
    <w:rsid w:val="00CA41A4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3C1E"/>
    <w:rsid w:val="00CC5F6F"/>
    <w:rsid w:val="00CC623A"/>
    <w:rsid w:val="00CD20FD"/>
    <w:rsid w:val="00CD2FB6"/>
    <w:rsid w:val="00CD31A1"/>
    <w:rsid w:val="00CD4B43"/>
    <w:rsid w:val="00CE5350"/>
    <w:rsid w:val="00CE7F13"/>
    <w:rsid w:val="00CF0AAC"/>
    <w:rsid w:val="00CF2392"/>
    <w:rsid w:val="00D0035B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E60"/>
    <w:rsid w:val="00DE06AF"/>
    <w:rsid w:val="00DE0A5E"/>
    <w:rsid w:val="00DE1C49"/>
    <w:rsid w:val="00DE2AC6"/>
    <w:rsid w:val="00DE2D3A"/>
    <w:rsid w:val="00DE56B3"/>
    <w:rsid w:val="00DE7DC1"/>
    <w:rsid w:val="00DF1E36"/>
    <w:rsid w:val="00DF6516"/>
    <w:rsid w:val="00E028EE"/>
    <w:rsid w:val="00E06ACB"/>
    <w:rsid w:val="00E07B54"/>
    <w:rsid w:val="00E10605"/>
    <w:rsid w:val="00E1067A"/>
    <w:rsid w:val="00E116C4"/>
    <w:rsid w:val="00E13248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574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B07"/>
    <w:rsid w:val="00E67B3C"/>
    <w:rsid w:val="00E70F9B"/>
    <w:rsid w:val="00E71551"/>
    <w:rsid w:val="00E75938"/>
    <w:rsid w:val="00E8360D"/>
    <w:rsid w:val="00E86453"/>
    <w:rsid w:val="00E873C6"/>
    <w:rsid w:val="00E92892"/>
    <w:rsid w:val="00E92B2A"/>
    <w:rsid w:val="00E97B18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F11A4"/>
    <w:rsid w:val="00EF261A"/>
    <w:rsid w:val="00EF2AB7"/>
    <w:rsid w:val="00EF64C0"/>
    <w:rsid w:val="00EF6B46"/>
    <w:rsid w:val="00EF7DD3"/>
    <w:rsid w:val="00F008A5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32D6"/>
    <w:rsid w:val="00F43747"/>
    <w:rsid w:val="00F44435"/>
    <w:rsid w:val="00F45307"/>
    <w:rsid w:val="00F53ADF"/>
    <w:rsid w:val="00F60435"/>
    <w:rsid w:val="00F61681"/>
    <w:rsid w:val="00F6190A"/>
    <w:rsid w:val="00F64EA9"/>
    <w:rsid w:val="00F65D77"/>
    <w:rsid w:val="00F67195"/>
    <w:rsid w:val="00F672E0"/>
    <w:rsid w:val="00F674D8"/>
    <w:rsid w:val="00F67BCD"/>
    <w:rsid w:val="00F67CA1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DDC1C-79B2-48D2-9AE8-CE7E1390B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2282</TotalTime>
  <Pages>1</Pages>
  <Words>358</Words>
  <Characters>2043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2397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d_ivanova</cp:lastModifiedBy>
  <cp:revision>135</cp:revision>
  <cp:lastPrinted>2014-09-12T05:43:00Z</cp:lastPrinted>
  <dcterms:created xsi:type="dcterms:W3CDTF">2014-08-11T10:30:00Z</dcterms:created>
  <dcterms:modified xsi:type="dcterms:W3CDTF">2014-10-20T06:06:00Z</dcterms:modified>
</cp:coreProperties>
</file>